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キャパシティ計画書（Capacity Planning Document）</w:t>
      </w:r>
    </w:p>
    <w:p>
      <w:pPr>
        <w:pStyle w:val="Heading1"/>
      </w:pPr>
      <w:r>
        <w:rPr>
          <w:color w:val="2E74B5"/>
        </w:rPr>
        <w:t>計画概要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対象システム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計画期間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承認者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236"/>
          </w:tcPr>
          <w:p>
            <w:r/>
          </w:p>
        </w:tc>
      </w:tr>
    </w:tbl>
    <w:p/>
    <w:p>
      <w:pPr>
        <w:pStyle w:val="Heading1"/>
      </w:pPr>
      <w:r>
        <w:rPr>
          <w:color w:val="2E74B5"/>
        </w:rPr>
        <w:t>現状分析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リソース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現在の平均使用率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ピーク時使用率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総容量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CPU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メモリ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ストレージ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ネットワーク帯域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需要予測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期間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想定トラフィック増加率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必要CPU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必要メモリ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必要ストレージ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3か月後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255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6か月後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12か月後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255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キャパシティ要件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リソース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現在の容量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必要容量（6か月後）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ギャップ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対応期限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CPU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メモリ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ストレージ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スケーリング戦略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リソース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スケーリング方式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発動閾値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CPU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スケールアウト / オートスケーリング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使用率〇%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メモリ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スケールアップ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使用率〇%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ストレージ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追加プロビジョニング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使用率〇%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モニタリング計画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指標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監視ツール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アラート閾値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レビュー頻度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CPU使用率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〇%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月次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メモリ使用率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〇%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月次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ストレージ使用率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〇%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月次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レスポンスタイム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〇秒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週次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