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Release Notes</w:t>
      </w:r>
    </w:p>
    <w:p>
      <w:r>
        <w:t>Project: E-Commerce Platform Migration – v2.5.0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v2.5.0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Date</w:t>
            </w:r>
          </w:p>
        </w:tc>
        <w:tc>
          <w:tcPr>
            <w:tcW w:type="dxa" w:w="6803"/>
          </w:tcPr>
          <w:p>
            <w:r>
              <w:t>July 31,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Owner</w:t>
            </w:r>
          </w:p>
        </w:tc>
        <w:tc>
          <w:tcPr>
            <w:tcW w:type="dxa" w:w="6803"/>
          </w:tcPr>
          <w:p>
            <w:r>
              <w:t>Hanako Yamada (PM)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Target Environment</w:t>
            </w:r>
          </w:p>
        </w:tc>
        <w:tc>
          <w:tcPr>
            <w:tcW w:type="dxa" w:w="6803"/>
          </w:tcPr>
          <w:p>
            <w:r>
              <w:t>Production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Release Objective</w:t>
            </w:r>
          </w:p>
        </w:tc>
        <w:tc>
          <w:tcPr>
            <w:tcW w:type="dxa" w:w="6803"/>
          </w:tcPr>
          <w:p>
            <w:r>
              <w:t>Add points feature, improve payment speed, fix 2 bugs</w:t>
            </w:r>
          </w:p>
        </w:tc>
      </w:tr>
    </w:tbl>
    <w:p/>
    <w:p>
      <w:pPr>
        <w:pStyle w:val="Heading1"/>
      </w:pPr>
      <w:r>
        <w:rPr>
          <w:color w:val="2E74B5"/>
        </w:rPr>
        <w:t>New Features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Feature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Users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Points Program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Users earn points on each purchase and can redeem them on future orders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 users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Favorites List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Users can save products to a favorites list and view them in My Page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Logged-in users only</w:t>
            </w:r>
          </w:p>
        </w:tc>
      </w:tr>
    </w:tbl>
    <w:p/>
    <w:p>
      <w:pPr>
        <w:pStyle w:val="Heading1"/>
      </w:pPr>
      <w:r>
        <w:rPr>
          <w:color w:val="2E74B5"/>
        </w:rPr>
        <w:t>Changes and Improvements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Before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After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Payment API timeout setting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30 seconds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10 seconds (reduced timeout)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Product list load time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Avg. 3.2 sec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Avg. 1.1 sec (65% improvement)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Error messages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English only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Japanese and English both displayed</w:t>
            </w:r>
          </w:p>
        </w:tc>
      </w:tr>
    </w:tbl>
    <w:p/>
    <w:p>
      <w:pPr>
        <w:pStyle w:val="Heading1"/>
      </w:pPr>
      <w:r>
        <w:rPr>
          <w:color w:val="2E74B5"/>
        </w:rPr>
        <w:t>Bug Fixes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Bug 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BUG-047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Fixed 500 error that occurred when clicking 'Buy Now' on the checkout page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BUG-051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Fixed issue where the cart button was not displayed on mobile devices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pStyle w:val="Heading1"/>
      </w:pPr>
      <w:r>
        <w:rPr>
          <w:color w:val="2E74B5"/>
        </w:rPr>
        <w:t>Impact and Notes</w:t>
      </w:r>
    </w:p>
    <w:p>
      <w:pPr>
        <w:pStyle w:val="ListBullet"/>
      </w:pPr>
      <w:r>
        <w:rPr>
          <w:sz w:val="20"/>
        </w:rPr>
        <w:t>Affected Features: Payment processing, product list, My Page (new)</w:t>
      </w:r>
    </w:p>
    <w:p>
      <w:pPr>
        <w:pStyle w:val="ListBullet"/>
      </w:pPr>
      <w:r>
        <w:rPr>
          <w:sz w:val="20"/>
        </w:rPr>
        <w:t>Affected Users: All users (points feature requires initial registration)</w:t>
      </w:r>
    </w:p>
    <w:p>
      <w:pPr>
        <w:pStyle w:val="ListBullet"/>
      </w:pPr>
      <w:r>
        <w:rPr>
          <w:sz w:val="20"/>
        </w:rPr>
        <w:t>Known Issues: Points balance may take up to 5 minutes to reflect in some browsers (fix planned for next release)</w:t>
      </w:r>
    </w:p>
    <w:p>
      <w:pPr>
        <w:pStyle w:val="ListBullet"/>
      </w:pPr>
      <w:r>
        <w:rPr>
          <w:sz w:val="20"/>
        </w:rPr>
        <w:t>Operational Notes: Points master data must be seeded in the DB (setup guide shared separately)</w:t>
      </w:r>
    </w:p>
    <w:p/>
    <w:p>
      <w:pPr>
        <w:pStyle w:val="Heading1"/>
      </w:pPr>
      <w:r>
        <w:rPr>
          <w:color w:val="2E74B5"/>
        </w:rPr>
        <w:t>Rollback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Revert app to v2.4.2 using deployment tool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5 min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Revert points master DB seed data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10 min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Restart service and verify checkout flow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Saburo Sato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5 min</w:t>
            </w:r>
          </w:p>
        </w:tc>
      </w:tr>
    </w:tbl>
    <w:p>
      <w:r>
        <w:t>Rollback Decision Maker: Hanako Yamada (PM)   Target Completion: Within 20 minutes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