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Weekly Status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[Project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Reported By</w:t>
            </w:r>
          </w:p>
        </w:tc>
        <w:tc>
          <w:tcPr>
            <w:tcW w:type="dxa" w:w="6803"/>
          </w:tcPr>
          <w:p>
            <w:r>
              <w:t>[Name] ([Role])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Reporting Period</w:t>
            </w:r>
          </w:p>
        </w:tc>
        <w:tc>
          <w:tcPr>
            <w:tcW w:type="dxa" w:w="6803"/>
          </w:tcPr>
          <w:p>
            <w:r>
              <w:t>[Mon, MMM DD] – [Fri, MMM DD, YYYY]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Overall Status</w:t>
            </w:r>
          </w:p>
        </w:tc>
        <w:tc>
          <w:tcPr>
            <w:tcW w:type="dxa" w:w="6803"/>
          </w:tcPr>
          <w:p>
            <w:r>
              <w:t>🟢 Green (On Track) / 🟡 Yellow (At Risk) / 🔴 Red (Off Track)</w:t>
            </w:r>
          </w:p>
        </w:tc>
      </w:tr>
    </w:tbl>
    <w:p/>
    <w:p/>
    <w:p>
      <w:pPr>
        <w:pStyle w:val="Heading1"/>
      </w:pPr>
      <w:r>
        <w:rPr>
          <w:color w:val="2E74B5"/>
        </w:rPr>
        <w:t>Accomplishments This Week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Completed 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Conducted design review for [feature]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Approval obtained from all stakeholders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Completed implementation of [module]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Deployed to test environment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Held spec-confirmation meeting with [vendor]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Meeting minutes shared</w:t>
            </w:r>
          </w:p>
        </w:tc>
      </w:tr>
    </w:tbl>
    <w:p/>
    <w:p>
      <w:pPr>
        <w:pStyle w:val="Heading1"/>
      </w:pPr>
      <w:r>
        <w:rPr>
          <w:color w:val="2E74B5"/>
        </w:rPr>
        <w:t>Plan for Next Week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Create test cases for [feature]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Execute integration testing for [module]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Deliver progress update to stakeholders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 (PM)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Risks &amp; Issues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[Vendor] delivery delayed by [X] weeks. Risk of impact to downstream tasks.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Restructure [tasks] to run in parallel to recover buffer.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 Progress (Open)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[Team member] absent next week. Risk of delay on [task].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Temporarily reassign [task] to [name].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Open</w:t>
            </w:r>
          </w:p>
        </w:tc>
      </w:tr>
    </w:tbl>
    <w:p/>
    <w:p>
      <w:pPr>
        <w:pStyle w:val="Heading1"/>
      </w:pPr>
      <w:r>
        <w:rPr>
          <w:color w:val="2E74B5"/>
        </w:rPr>
        <w:t>Blockers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Target Date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Access to [system] not yet granted — blocking [task].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[Team] ([Contact Name])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[Date]</w:t>
            </w:r>
          </w:p>
        </w:tc>
      </w:tr>
    </w:tbl>
    <w:p/>
    <w:p>
      <w:pPr>
        <w:pStyle w:val="Heading2"/>
      </w:pPr>
      <w:r>
        <w:rPr>
          <w:color w:val="2E74B5"/>
        </w:rPr>
        <w:t>Status Definitions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Definition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🟢 Green (On Track)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Schedule, quality, and cost are all progressing as planned.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🟡 Yellow (At Risk)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Minor risks or issues exist but are being managed. Within PM's control.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🔴 Red (Off Track)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A critical issue has occurred. Stakeholder escalation is required.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