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Changelog Template</w:t>
      </w:r>
    </w:p>
    <w:p>
      <w:pPr>
        <w:pStyle w:val="Heading1"/>
      </w:pPr>
      <w:r>
        <w:rPr>
          <w:color w:val="2E74B5"/>
        </w:rPr>
        <w:t>Header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Title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Changelog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Format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All notable changes are documented based on Keep a Changelog 1.1.0.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Versioning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This project adheres to Semantic Versioning.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Order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Latest version first (descending).</w:t>
            </w:r>
          </w:p>
        </w:tc>
      </w:tr>
    </w:tbl>
    <w:p/>
    <w:p>
      <w:pPr>
        <w:pStyle w:val="Heading1"/>
      </w:pPr>
      <w:r>
        <w:rPr>
          <w:color w:val="2E74B5"/>
        </w:rPr>
        <w:t>Unreleased Section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Section Name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[Unreleased]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Purpose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Track upcoming changes before the next release.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Workflow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Add entries when PRs are merged; rename to a version number at release time.</w:t>
            </w:r>
          </w:p>
        </w:tc>
      </w:tr>
    </w:tbl>
    <w:p/>
    <w:p>
      <w:pPr>
        <w:pStyle w:val="Heading1"/>
      </w:pPr>
      <w:r>
        <w:rPr>
          <w:color w:val="2E74B5"/>
        </w:rPr>
        <w:t>Version Entry Format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Heading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[1.2.0] - 2026-06-12 (version number and date)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Date Format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YYYY-MM-DD (ISO 8601)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Entry Style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One change per line, written from the user's perspective.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References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Append related issue/PR numbers (e.g., (#123)).</w:t>
            </w:r>
          </w:p>
        </w:tc>
      </w:tr>
    </w:tbl>
    <w:p/>
    <w:p>
      <w:pPr>
        <w:pStyle w:val="Heading1"/>
      </w:pPr>
      <w:r>
        <w:rPr>
          <w:color w:val="2E74B5"/>
        </w:rPr>
        <w:t>Six Categories of Changes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Use For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Added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New features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Added CSV export support. (#120)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Changed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Changes to existing functionality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Changed the default search limit from 20 to 50. (#125)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Deprecated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Features to be removed soon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Deprecated the v1 API. It will be removed in v2.0. (#130)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Removed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Removed features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Removed the legacy authentication method. (#131)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Fixed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Bug fixes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Fixed a date shift issue in timezone conversion. (#128)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Security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Vulnerability fixes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Addressed a dependency vulnerability (CVE-XXXX-XXXX). (#133)</w:t>
            </w:r>
          </w:p>
        </w:tc>
      </w:tr>
    </w:tbl>
    <w:p/>
    <w:p>
      <w:pPr>
        <w:pStyle w:val="Heading1"/>
      </w:pPr>
      <w:r>
        <w:rPr>
          <w:color w:val="2E74B5"/>
        </w:rPr>
        <w:t>Example Layout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Entry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[Unreleased]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Added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Dark mode support for the dashboard. (#140)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[1.2.0] - 2026-06-12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Added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Added CSV export support. (#120)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[1.2.0] - 2026-06-12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Changed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Changed the default search limit from 20 to 50. (#125)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[1.2.0] - 2026-06-12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Fixed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Fixed a date shift issue in timezone conversion. (#128)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[1.1.0] - 2026-05-01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Added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Added Slack notification integration. (#110)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