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デプロイメント計画書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〇〇システム移行プロジェクト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リリースバージョン</w:t>
            </w:r>
          </w:p>
        </w:tc>
        <w:tc>
          <w:tcPr>
            <w:tcW w:type="dxa" w:w="6236"/>
          </w:tcPr>
          <w:p>
            <w:r>
              <w:t>v〇〇〇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デプロイ実施日</w:t>
            </w:r>
          </w:p>
        </w:tc>
        <w:tc>
          <w:tcPr>
            <w:tcW w:type="dxa" w:w="6236"/>
          </w:tcPr>
          <w:p>
            <w:r>
              <w:t>〇〇〇〇年〇月〇日　〇〇:00〜〇〇:00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デプロイリーダー</w:t>
            </w:r>
          </w:p>
        </w:tc>
        <w:tc>
          <w:tcPr>
            <w:tcW w:type="dxa" w:w="6236"/>
          </w:tcPr>
          <w:p>
            <w:r>
              <w:t>〇〇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236"/>
          </w:tcPr>
          <w:p>
            <w:r>
              <w:t>〇〇（PM）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〇〇〇〇年〇月〇日</w:t>
            </w:r>
          </w:p>
        </w:tc>
      </w:tr>
    </w:tbl>
    <w:p/>
    <w:p>
      <w:pPr>
        <w:pStyle w:val="Heading1"/>
      </w:pPr>
      <w:r>
        <w:rPr>
          <w:color w:val="2E74B5"/>
        </w:rPr>
        <w:t>デプロイ範囲・スケジュール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デプロイ対象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（例：バックエンドAPI v〇〇〇、フロントエンド v〇〇〇、DBマイグレーション #〇〇〇）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デプロイ環境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（例：本番環境）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計画停止時間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（例：〇〇:00〜〇〇:30（最大30分））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全体作業時間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（例：〇〇:00〜〇〇:00（最大4時間））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ロールバック判断期限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（例：〇〇:00までに問題がなければリリース確定）</w:t>
            </w:r>
          </w:p>
        </w:tc>
      </w:tr>
    </w:tbl>
    <w:p/>
    <w:p>
      <w:pPr>
        <w:pStyle w:val="Heading1"/>
      </w:pPr>
      <w:r>
        <w:rPr>
          <w:color w:val="2E74B5"/>
        </w:rPr>
        <w:t>担当者・役割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連絡先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デプロイリーダー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Slack: @〇〇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インフラ担当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Slack: @〇〇 / 電話: 〇〇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バックエンド担当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Slack: @〇〇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フロントエンド担当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Slack: @〇〇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QA担当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Slack: @〇〇</w:t>
            </w:r>
          </w:p>
        </w:tc>
      </w:tr>
    </w:tbl>
    <w:p/>
    <w:p>
      <w:pPr>
        <w:pStyle w:val="Heading1"/>
      </w:pPr>
      <w:r>
        <w:rPr>
          <w:color w:val="2E74B5"/>
        </w:rPr>
        <w:t>事前準備チェックリスト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カテゴリ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確認項目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バックアップ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本番DBのバックアップを取得済み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デプロイ2時間前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コード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全PRがマージ済み・CIグリーン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デプロイ1日前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設定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本番用の環境変数・設定ファイルを確認済み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デプロイ1日前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通知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ステークホルダーへのメンテナンス通知を送付済み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デプロイ2日前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ロールバック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ロールバック手順を全員で確認済み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全員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デプロイ前日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監視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監視ツールのアラート設定を確認済み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デプロイ当日</w:t>
            </w:r>
          </w:p>
        </w:tc>
      </w:tr>
    </w:tbl>
    <w:p/>
    <w:p>
      <w:pPr>
        <w:pStyle w:val="Heading1"/>
      </w:pPr>
      <w:r>
        <w:rPr>
          <w:color w:val="2E74B5"/>
        </w:rPr>
        <w:t>デプロイ手順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時刻（予定）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作業内容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確認方法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〇〇:00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メンテナンスページを表示に切り替え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ブラウザで確認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〇〇:05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DBマイグレーション実行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マイグレーションログを確認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〇〇:15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バックエンドAPIをデプロイ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ヘルスチェックエンドポイント200を確認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〇〇:25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フロントエンドをデプロイ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画面を確認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〇〇:30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スモークテスト実施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テストケースを全件実行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〇〇:45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メンテナンスページを解除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本番サイトへのアクセスを確認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〇〇:00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監視ダッシュボードで30分間の安定確認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エラーレートを確認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〇〇:30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デプロイリーダーがリリース完了を宣言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Slackに完了報告を送信</w:t>
            </w:r>
          </w:p>
        </w:tc>
      </w:tr>
    </w:tbl>
    <w:p/>
    <w:p>
      <w:pPr>
        <w:pStyle w:val="Heading1"/>
      </w:pPr>
      <w:r>
        <w:rPr>
          <w:color w:val="2E74B5"/>
        </w:rPr>
        <w:t>ロールバック手順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作業内容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所要時間（目安）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デプロイリーダーがロールバックを宣言し、全員に通知する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5分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メンテナンスページを表示に切り替える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5分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フロントエンドを前バージョンに戻す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10分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バックエンドAPIを前バージョンに戻す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15分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DBをバックアップから復元する（必要な場合のみ）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30分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スモークテストで動作確認する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15分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メンテナンスページを解除する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5分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ステークホルダーにロールバック完了を報告する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10分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