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 Requirements Document (PRD)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Feature / Product Name</w:t>
            </w:r>
          </w:p>
        </w:tc>
        <w:tc>
          <w:tcPr>
            <w:tcW w:type="dxa" w:w="6803"/>
          </w:tcPr>
          <w:p>
            <w:r>
              <w:t>(e.g., Dark Mode Support)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Author (PM)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Reviewers</w:t>
            </w:r>
          </w:p>
        </w:tc>
        <w:tc>
          <w:tcPr>
            <w:tcW w:type="dxa" w:w="6803"/>
          </w:tcPr>
          <w:p>
            <w:r>
              <w:t>(e.g., Engineering Lead, Design Lead)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Problem Statement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Problem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We receive 50+ requests per month from nighttime users saying the screen is too bright.)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Supporting Data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38% of users are active after 9 PM. 72% requested dark mode in our survey.)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Cost of Inaction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Three competitors already support dark mode, and eye strain ranks high among churn reasons.)</w:t>
            </w:r>
          </w:p>
        </w:tc>
      </w:tr>
    </w:tbl>
    <w:p/>
    <w:p>
      <w:pPr>
        <w:pStyle w:val="Heading1"/>
      </w:pPr>
      <w:r>
        <w:rPr>
          <w:color w:val="2E74B5"/>
        </w:rPr>
        <w:t>Goals &amp; Success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Goal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Improve the nighttime experience and increase retention.)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Success Metric 1 (KPI)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Dark mode adoption: 30%+ within 3 months of release.)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Success Metric 2 (KPI)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Average session length during 9 PM-2 AM: +10%.)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Guardrail Metrics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No regression in rendering speed or crash rate.)</w:t>
            </w:r>
          </w:p>
        </w:tc>
      </w:tr>
    </w:tbl>
    <w:p/>
    <w:p>
      <w:pPr>
        <w:pStyle w:val="Heading1"/>
      </w:pPr>
      <w:r>
        <w:rPr>
          <w:color w:val="2E74B5"/>
        </w:rPr>
        <w:t>User Stories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Story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As a user, I want to switch to dark mode in settings, so that I can reduce eye strain at night.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As a user, I want the app to follow my OS theme automatically, so that I don't have to switch manually.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Should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As a user, I want scheduled switching by time of day, so that I get the best display day and night.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Could</w:t>
            </w:r>
          </w:p>
        </w:tc>
      </w:tr>
    </w:tbl>
    <w:p/>
    <w:p>
      <w:pPr>
        <w:pStyle w:val="Heading1"/>
      </w:pPr>
      <w:r>
        <w:rPr>
          <w:color w:val="2E74B5"/>
        </w:rPr>
        <w:t>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Add a three-option setting: Light / Dark / Follow OS.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Functional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All screens and components must support dark mode.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Functional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Theme changes apply instantly without requiring a restart.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Non-functional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No screen flicker during theme switching.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Non-functional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Should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Maintain WCAG AA contrast ratios.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Non-functional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</w:tbl>
    <w:p/>
    <w:p>
      <w:pPr>
        <w:pStyle w:val="Heading1"/>
      </w:pPr>
      <w:r>
        <w:rPr>
          <w:color w:val="2E74B5"/>
        </w:rPr>
        <w:t>Out of Scope &amp; Assumptions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Out of Scope 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Web browser version is not covered by this PRD (mobile apps only).)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Out of Scope 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User-defined custom themes are out of scope.)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Assumption 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Design system color tokens are already in place.)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Dependency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Depends on the design team delivering the dark palette by end of June.)</w:t>
            </w:r>
          </w:p>
        </w:tc>
      </w:tr>
    </w:tbl>
    <w:p/>
    <w:p>
      <w:pPr>
        <w:pStyle w:val="Heading1"/>
      </w:pPr>
      <w:r>
        <w:rPr>
          <w:color w:val="2E74B5"/>
        </w:rPr>
        <w:t>Release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Timing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1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Internal beta (all employees).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Early August 2026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Phase 2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Gradual rollout (10% -&gt; 50% of users).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Late August 2026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3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Full release + impact measurement.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Early September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