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Stakeholder Register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(e.g., [System Name] Development Project)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Created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(Name / Role)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/>
    <w:p>
      <w:pPr>
        <w:pStyle w:val="Heading1"/>
      </w:pPr>
      <w:r>
        <w:rPr>
          <w:color w:val="2E74B5"/>
        </w:rPr>
        <w:t>Stakeholder 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Organization / Dept.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Title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Contact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(Organization / Dept.)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CIO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Project Sponsor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(Email)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S-002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Development Dept.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Director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Steering Committee Member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(Email)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Sales Dept.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Manager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Business Requirements Provider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(Email)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S-004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IT Dept.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Project Management Support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(Email)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S-005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External Vendor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PL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Development Vendor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(Email)</w:t>
            </w:r>
          </w:p>
        </w:tc>
      </w:tr>
    </w:tbl>
    <w:p/>
    <w:p>
      <w:pPr>
        <w:pStyle w:val="Heading1"/>
      </w:pPr>
      <w:r>
        <w:rPr>
          <w:color w:val="2E74B5"/>
        </w:rPr>
        <w:t>Stakeholder Analysis (Influence vs. Interest)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Influence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Interest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Current Engagement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Engagement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S-001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Neutral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Champion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Critical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S-002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Resistant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Supportive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S-003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Supportive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Champion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S-004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Neutral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Supportive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S-005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Supportive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Supportive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Low</w:t>
            </w:r>
          </w:p>
        </w:tc>
      </w:tr>
    </w:tbl>
    <w:p/>
    <w:p>
      <w:pPr>
        <w:pStyle w:val="Heading2"/>
      </w:pPr>
      <w:r>
        <w:rPr>
          <w:color w:val="2E74B5"/>
        </w:rPr>
        <w:t>Engagement Level Definitions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Unaware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Unaware of the project and its potential impact.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Resistant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Aware but resistant to the change.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Neutral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Aware of the project but neither supportive nor resistant.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Supportive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Aware of and supportive of the project.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Champion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Actively promoting the project and its outcomes.</w:t>
            </w:r>
          </w:p>
        </w:tc>
      </w:tr>
    </w:tbl>
    <w:p/>
    <w:p>
      <w:pPr>
        <w:pStyle w:val="Heading1"/>
      </w:pPr>
      <w:r>
        <w:rPr>
          <w:color w:val="2E74B5"/>
        </w:rPr>
        <w:t>Engagement Strategy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Engagement Approach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Channel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S-001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Provide progress updates at monthly steering committee. Escalate critical risks promptly.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Monthly + as needed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In-person / Email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S-002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Share bi-weekly status updates. Surface concerns early to build trust.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Bi-weekly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Meeting / Email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S-003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Invite to requirements workshops. Collect feedback during deliverable reviews.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Twice a month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Meeting / Slack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BA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S-004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Share weekly progress reports. Notify immediately when issues arise.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Weekly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Email / Slack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S-005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Confirm progress at weekly kick-offs. Share technical concerns with the team.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Weekly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Meeting / Slack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TL</w:t>
            </w:r>
          </w:p>
        </w:tc>
      </w:tr>
    </w:tbl>
    <w:p/>
    <w:p>
      <w:pPr>
        <w:pStyle w:val="Heading1"/>
      </w:pPr>
      <w:r>
        <w:rPr>
          <w:color w:val="2E74B5"/>
        </w:rPr>
        <w:t>Communication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Communication Method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Audience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Steering Committee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Progress reporting and decision-making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S-001, S-002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Weekly Status Report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Share progress, issues, and risks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All stakeholders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Weekly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Requirements Workshop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Clarify and agree on requirements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S-003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As needed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BA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Technical Review Meeting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Review design and implementation quality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S-005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Bi-weekly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TL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Project Newsletter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Share overall project information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All stakeholders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PM</w:t>
            </w:r>
          </w:p>
        </w:tc>
      </w:tr>
    </w:tbl>
    <w:p/>
    <w:p>
      <w:pPr>
        <w:pStyle w:val="Heading1"/>
      </w:pPr>
      <w:r>
        <w:rPr>
          <w:color w:val="2E74B5"/>
        </w:rPr>
        <w:t>Change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Changes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v1.0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Initial version created.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v1.1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Added S-005 (external vendor).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v1.2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Updated engagement strategy for S-002.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